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bCs/>
          <w:sz w:val="32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32"/>
        </w:rPr>
        <w:t>附件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-55" w:leftChars="-85" w:hanging="123" w:hangingChars="34"/>
        <w:jc w:val="center"/>
        <w:textAlignment w:val="auto"/>
        <w:rPr>
          <w:rFonts w:hint="default" w:ascii="宋体" w:hAnsi="宋体" w:eastAsia="黑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黑体"/>
          <w:b/>
          <w:bCs/>
          <w:sz w:val="36"/>
          <w:szCs w:val="36"/>
          <w:lang w:val="en-US" w:eastAsia="zh-CN"/>
        </w:rPr>
        <w:t>2022“创芯中国”集成电路创新挑战赛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-55" w:leftChars="-85" w:hanging="123" w:hangingChars="34"/>
        <w:jc w:val="center"/>
        <w:textAlignment w:val="auto"/>
        <w:rPr>
          <w:rFonts w:hint="eastAsia" w:ascii="宋体" w:hAnsi="宋体" w:eastAsia="黑体"/>
          <w:b/>
          <w:bCs/>
          <w:sz w:val="36"/>
          <w:szCs w:val="36"/>
        </w:rPr>
      </w:pPr>
      <w:r>
        <w:rPr>
          <w:rFonts w:hint="eastAsia" w:ascii="宋体" w:hAnsi="宋体" w:eastAsia="黑体"/>
          <w:b/>
          <w:bCs/>
          <w:sz w:val="36"/>
          <w:szCs w:val="36"/>
          <w:lang w:val="en-US" w:eastAsia="zh-CN"/>
        </w:rPr>
        <w:t>赛道合作</w:t>
      </w:r>
      <w:r>
        <w:rPr>
          <w:rFonts w:hint="eastAsia" w:ascii="宋体" w:hAnsi="宋体" w:eastAsia="黑体"/>
          <w:b/>
          <w:bCs/>
          <w:sz w:val="36"/>
          <w:szCs w:val="36"/>
        </w:rPr>
        <w:t>申请表</w:t>
      </w:r>
    </w:p>
    <w:tbl>
      <w:tblPr>
        <w:tblStyle w:val="3"/>
        <w:tblW w:w="10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2655"/>
        <w:gridCol w:w="1260"/>
        <w:gridCol w:w="3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9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申请单位基本信息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申请合作单位名称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（盖章）</w:t>
            </w:r>
          </w:p>
        </w:tc>
        <w:tc>
          <w:tcPr>
            <w:tcW w:w="762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47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联系人姓名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47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9" w:hRule="atLeast"/>
          <w:jc w:val="center"/>
        </w:trPr>
        <w:tc>
          <w:tcPr>
            <w:tcW w:w="247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合作单位简介</w:t>
            </w:r>
          </w:p>
        </w:tc>
        <w:tc>
          <w:tcPr>
            <w:tcW w:w="762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6" w:hRule="atLeast"/>
          <w:jc w:val="center"/>
        </w:trPr>
        <w:tc>
          <w:tcPr>
            <w:tcW w:w="2473" w:type="dxa"/>
            <w:tcBorders>
              <w:left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大赛合作经历</w:t>
            </w:r>
          </w:p>
        </w:tc>
        <w:tc>
          <w:tcPr>
            <w:tcW w:w="7621" w:type="dxa"/>
            <w:gridSpan w:val="3"/>
            <w:tcBorders>
              <w:left w:val="single" w:color="auto" w:sz="4" w:space="0"/>
              <w:bottom w:val="double" w:color="auto" w:sz="4" w:space="0"/>
            </w:tcBorders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（相关赛事承办资质及荣誉证明可作为该表附件）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77198"/>
    <w:rsid w:val="18661DDE"/>
    <w:rsid w:val="2097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120</Characters>
  <Lines>0</Lines>
  <Paragraphs>0</Paragraphs>
  <TotalTime>0</TotalTime>
  <ScaleCrop>false</ScaleCrop>
  <LinksUpToDate>false</LinksUpToDate>
  <CharactersWithSpaces>120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2022-04-19T08:54:00Z</dcterms:created>
  <dc:creator>Jun</dc:creator>
  <cp:lastModifiedBy>Jun</cp:lastModifiedBy>
  <dcterms:modified xsi:type="dcterms:W3CDTF">2022-04-19T10:01:26Z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E41825D0446A4E72912159BB7C4DFF82</vt:lpwstr>
  </property>
</Properties>
</file>